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7C4CCC">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面试</w:t>
      </w:r>
      <w:bookmarkStart w:id="0" w:name="_GoBack"/>
      <w:bookmarkEnd w:id="0"/>
      <w:r>
        <w:rPr>
          <w:rFonts w:hint="eastAsia" w:ascii="方正小标宋简体" w:hAnsi="方正小标宋简体" w:eastAsia="方正小标宋简体" w:cs="方正小标宋简体"/>
          <w:kern w:val="0"/>
          <w:sz w:val="44"/>
          <w:szCs w:val="44"/>
        </w:rPr>
        <w:t>须知</w:t>
      </w:r>
    </w:p>
    <w:p w14:paraId="717EA7DE">
      <w:pPr>
        <w:keepNext w:val="0"/>
        <w:keepLines w:val="0"/>
        <w:pageBreakBefore w:val="0"/>
        <w:widowControl/>
        <w:kinsoku/>
        <w:wordWrap/>
        <w:overflowPunct/>
        <w:topLinePunct w:val="0"/>
        <w:autoSpaceDE/>
        <w:autoSpaceDN/>
        <w:bidi w:val="0"/>
        <w:adjustRightInd/>
        <w:snapToGrid/>
        <w:spacing w:line="400" w:lineRule="exact"/>
        <w:ind w:left="319" w:leftChars="152" w:firstLine="320" w:firstLineChars="100"/>
        <w:textAlignment w:val="auto"/>
        <w:rPr>
          <w:rFonts w:ascii="仿宋_GB2312" w:hAnsi="仿宋_GB2312" w:cs="宋体"/>
          <w:kern w:val="0"/>
          <w:sz w:val="32"/>
          <w:szCs w:val="32"/>
        </w:rPr>
      </w:pPr>
    </w:p>
    <w:p w14:paraId="772792D0">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kern w:val="0"/>
          <w:sz w:val="32"/>
          <w:szCs w:val="32"/>
        </w:rPr>
      </w:pPr>
      <w:r>
        <w:rPr>
          <w:rFonts w:hint="eastAsia" w:ascii="仿宋_GB2312" w:hAnsi="仿宋_GB2312" w:eastAsia="仿宋_GB2312" w:cs="仿宋_GB2312"/>
          <w:kern w:val="0"/>
          <w:sz w:val="32"/>
          <w:szCs w:val="32"/>
          <w:lang w:val="en-US" w:eastAsia="zh-CN" w:bidi="ar-SA"/>
        </w:rPr>
        <w:t>一、</w:t>
      </w:r>
      <w:r>
        <w:rPr>
          <w:rFonts w:hint="eastAsia" w:ascii="仿宋_GB2312" w:hAnsi="仿宋_GB2312" w:eastAsia="仿宋_GB2312" w:cs="仿宋_GB2312"/>
          <w:kern w:val="0"/>
          <w:sz w:val="32"/>
          <w:szCs w:val="32"/>
        </w:rPr>
        <w:t>考生务必携带面试通知书和本人有效身份证（均为原件），按指定的时间到指定的地点报到并按要求参加面试。</w:t>
      </w:r>
      <w:r>
        <w:rPr>
          <w:rFonts w:hint="eastAsia" w:ascii="仿宋_GB2312" w:hAnsi="仿宋_GB2312" w:eastAsia="仿宋_GB2312" w:cs="仿宋_GB2312"/>
          <w:kern w:val="0"/>
          <w:sz w:val="32"/>
          <w:szCs w:val="32"/>
        </w:rPr>
        <w:br w:type="textWrapping"/>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二、面试期间，考生接受考点工作人员集中封闭管理。如携带通信工具等，须交工作人员集中保管，否则，一经发现，不论是否开关机，一律按零分处理。</w:t>
      </w:r>
      <w:r>
        <w:rPr>
          <w:rFonts w:hint="eastAsia" w:ascii="仿宋_GB2312" w:hAnsi="仿宋_GB2312" w:eastAsia="仿宋_GB2312" w:cs="仿宋_GB2312"/>
          <w:kern w:val="0"/>
          <w:sz w:val="32"/>
          <w:szCs w:val="32"/>
        </w:rPr>
        <w:br w:type="textWrapping"/>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三、面试前考生应将本人的有关证件交工作人员核对，并在考生候考室通过抽签确定面试的顺序；面试开始，由工作人员按抽签顺序号逐一引入面试考场。</w:t>
      </w:r>
      <w:r>
        <w:rPr>
          <w:rFonts w:hint="eastAsia" w:ascii="仿宋_GB2312" w:hAnsi="仿宋_GB2312" w:eastAsia="仿宋_GB2312" w:cs="仿宋_GB2312"/>
          <w:kern w:val="0"/>
          <w:sz w:val="32"/>
          <w:szCs w:val="32"/>
        </w:rPr>
        <w:br w:type="textWrapping"/>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四、面试采取结构化的方式进行，满分为100分。面试时间为15分钟，规定的时间一到，考生应立即停止面试。面试现场，考生不得透露本人姓名及曾经工作过的单位等个人信息，否则按违纪处理。</w:t>
      </w:r>
      <w:r>
        <w:rPr>
          <w:rFonts w:hint="eastAsia" w:ascii="仿宋_GB2312" w:hAnsi="仿宋_GB2312" w:eastAsia="仿宋_GB2312" w:cs="仿宋_GB2312"/>
          <w:kern w:val="0"/>
          <w:sz w:val="32"/>
          <w:szCs w:val="32"/>
        </w:rPr>
        <w:br w:type="textWrapping"/>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五、考生面试成绩经现场监督员核对签字确认后，由主考官审核签字，该考生退出面试现场稍后，待下一名考生面试结束后，该考生进入面试现场，由主考官当场向该考生公布其面试成绩。考生面试成绩公布后，由工作人员引导退出面试现场、考点。考生退场时不得带走草稿纸等任何面试资料。</w:t>
      </w:r>
      <w:r>
        <w:rPr>
          <w:rFonts w:hint="eastAsia" w:ascii="仿宋_GB2312" w:hAnsi="仿宋_GB2312" w:eastAsia="仿宋_GB2312" w:cs="仿宋_GB2312"/>
          <w:kern w:val="0"/>
          <w:sz w:val="32"/>
          <w:szCs w:val="32"/>
        </w:rPr>
        <w:br w:type="textWrapping"/>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六、考生必须严格遵守面试纪律和保密规定，听从工作人员安排，不得随意走动、喧哗。</w:t>
      </w:r>
    </w:p>
    <w:p w14:paraId="06EBB5A3">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七、考生违纪，视情节轻重给予警告直至宣布取消面试资格或宣布面试成绩按零分处理。违反法律的，依法追究法律责任。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hNDIyZjg3OWZjNmM1MTU1NTMxZGJhYzQ1YWM2YTkifQ=="/>
  </w:docVars>
  <w:rsids>
    <w:rsidRoot w:val="00D630F3"/>
    <w:rsid w:val="00B30392"/>
    <w:rsid w:val="00D630F3"/>
    <w:rsid w:val="02497F4C"/>
    <w:rsid w:val="0FC21CB8"/>
    <w:rsid w:val="46A86041"/>
    <w:rsid w:val="5B4B2B4A"/>
    <w:rsid w:val="78177BE5"/>
    <w:rsid w:val="79FF65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502</Words>
  <Characters>505</Characters>
  <Lines>3</Lines>
  <Paragraphs>1</Paragraphs>
  <TotalTime>6</TotalTime>
  <ScaleCrop>false</ScaleCrop>
  <LinksUpToDate>false</LinksUpToDate>
  <CharactersWithSpaces>523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2024-05-09T00:47:00Z</dcterms:created>
  <dc:creator>Lenovo</dc:creator>
  <cp:lastModifiedBy>有梦想的老腊肉</cp:lastModifiedBy>
  <cp:lastPrinted>2024-05-10T03:41:00Z</cp:lastPrinted>
  <dcterms:modified xsi:type="dcterms:W3CDTF">2025-04-29T08:05:05Z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1455A82941EF4829880F24A9CBA0B9EE_13</vt:lpwstr>
  </property>
  <property fmtid="{D5CDD505-2E9C-101B-9397-08002B2CF9AE}" pid="4" name="KSOTemplateDocerSaveRecord">
    <vt:lpwstr>eyJoZGlkIjoiMWFhNDIyZjg3OWZjNmM1MTU1NTMxZGJhYzQ1YWM2YTkiLCJ1c2VySWQiOiIxMDI0NjI5ODMyIn0=</vt:lpwstr>
  </property>
</Properties>
</file>